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8A28" w14:textId="77777777" w:rsidR="00FD0786" w:rsidRDefault="00FD0786" w:rsidP="00FD0786">
      <w:pPr>
        <w:pStyle w:val="has-text-align-center"/>
      </w:pPr>
      <w:r>
        <w:rPr>
          <w:rStyle w:val="Vrazn"/>
        </w:rPr>
        <w:t xml:space="preserve">Vážené kolegyne a kolegovia lekári, pozývame Vás k spolupráci na boj proti </w:t>
      </w:r>
      <w:proofErr w:type="spellStart"/>
      <w:r>
        <w:rPr>
          <w:rStyle w:val="Vrazn"/>
        </w:rPr>
        <w:t>Corone</w:t>
      </w:r>
      <w:proofErr w:type="spellEnd"/>
      <w:r>
        <w:rPr>
          <w:rStyle w:val="Vrazn"/>
        </w:rPr>
        <w:t>.</w:t>
      </w:r>
    </w:p>
    <w:p w14:paraId="5A88E457" w14:textId="77777777" w:rsidR="00FD0786" w:rsidRDefault="00FD0786" w:rsidP="00FD0786">
      <w:pPr>
        <w:pStyle w:val="Normlnywebov"/>
      </w:pPr>
      <w:r>
        <w:t xml:space="preserve">Na Slovensku máme konečne k dispozícii </w:t>
      </w:r>
      <w:r>
        <w:rPr>
          <w:rStyle w:val="Vrazn"/>
        </w:rPr>
        <w:t>bezkontaktné antigénové testy</w:t>
      </w:r>
      <w:r>
        <w:t xml:space="preserve"> na COVID-19 z napľutej sliny. Mnoho občanov sa nemôže z objektívnych dôvodov podrobiť paličkovým </w:t>
      </w:r>
      <w:proofErr w:type="spellStart"/>
      <w:r>
        <w:t>nasálnym</w:t>
      </w:r>
      <w:proofErr w:type="spellEnd"/>
      <w:r>
        <w:t xml:space="preserve"> testom. Tieto sadistické </w:t>
      </w:r>
      <w:proofErr w:type="spellStart"/>
      <w:r>
        <w:t>nasálne</w:t>
      </w:r>
      <w:proofErr w:type="spellEnd"/>
      <w:r>
        <w:t xml:space="preserve"> paličkové testy sa používajú takmer výlučne iba na Slovensku. V ostatnom svete, vrátane Číny sa robili a robia testy s výterov z hrdla alebo z napľutej sliny. </w:t>
      </w:r>
      <w:r>
        <w:rPr>
          <w:rStyle w:val="Vrazn"/>
        </w:rPr>
        <w:t>Testy z napľutej sliny nemajú žiadnu kontraindikáciu.</w:t>
      </w:r>
      <w:r>
        <w:t xml:space="preserve"> Testy sa dajú objednať cez webový obchod alebo cez lekáreň:</w:t>
      </w:r>
    </w:p>
    <w:p w14:paraId="75508555" w14:textId="77777777" w:rsidR="00FB144D" w:rsidRDefault="00FB144D" w:rsidP="00FB144D">
      <w:pPr>
        <w:pStyle w:val="Normlnywebov"/>
      </w:pPr>
      <w:r>
        <w:rPr>
          <w:rStyle w:val="Vrazn"/>
        </w:rPr>
        <w:t>Internetové obchody:</w:t>
      </w:r>
    </w:p>
    <w:p w14:paraId="2D17F5E1" w14:textId="77777777" w:rsidR="00FB144D" w:rsidRDefault="00FB144D" w:rsidP="00FB144D">
      <w:pPr>
        <w:pStyle w:val="Normlnywebov"/>
      </w:pPr>
      <w:hyperlink r:id="rId5" w:history="1">
        <w:r>
          <w:rPr>
            <w:rStyle w:val="Hypertextovprepojenie"/>
          </w:rPr>
          <w:t>https://www.drprotect.sk/</w:t>
        </w:r>
      </w:hyperlink>
    </w:p>
    <w:p w14:paraId="0B409714" w14:textId="77777777" w:rsidR="00FB144D" w:rsidRDefault="00FB144D" w:rsidP="00FB144D">
      <w:pPr>
        <w:pStyle w:val="Normlnywebov"/>
      </w:pPr>
      <w:hyperlink r:id="rId6" w:history="1">
        <w:r>
          <w:rPr>
            <w:rStyle w:val="Hypertextovprepojenie"/>
          </w:rPr>
          <w:t>https://www.schneider-lekaren.sk/</w:t>
        </w:r>
      </w:hyperlink>
    </w:p>
    <w:p w14:paraId="47F081AE" w14:textId="77777777" w:rsidR="00FB144D" w:rsidRDefault="00FB144D" w:rsidP="00FB144D">
      <w:pPr>
        <w:pStyle w:val="Normlnywebov"/>
      </w:pPr>
      <w:hyperlink r:id="rId7" w:history="1">
        <w:r>
          <w:rPr>
            <w:rStyle w:val="Hypertextovprepojenie"/>
          </w:rPr>
          <w:t>https://www.vaselieky.sk/</w:t>
        </w:r>
      </w:hyperlink>
    </w:p>
    <w:p w14:paraId="70ABB884" w14:textId="77777777" w:rsidR="00FB144D" w:rsidRDefault="00FB144D" w:rsidP="00FB144D">
      <w:pPr>
        <w:pStyle w:val="Normlnywebov"/>
      </w:pPr>
      <w:hyperlink r:id="rId8" w:history="1">
        <w:r>
          <w:rPr>
            <w:rStyle w:val="Hypertextovprepojenie"/>
          </w:rPr>
          <w:t>https://</w:t>
        </w:r>
      </w:hyperlink>
      <w:hyperlink r:id="rId9" w:history="1">
        <w:r>
          <w:rPr>
            <w:rStyle w:val="Hypertextovprepojenie"/>
          </w:rPr>
          <w:t>www.zelenyjacmen.eu</w:t>
        </w:r>
      </w:hyperlink>
      <w:r>
        <w:t>/</w:t>
      </w:r>
    </w:p>
    <w:p w14:paraId="06D284A9" w14:textId="77777777" w:rsidR="00FB144D" w:rsidRDefault="00FB144D" w:rsidP="00FB144D">
      <w:pPr>
        <w:pStyle w:val="Normlnywebov"/>
      </w:pPr>
      <w:r>
        <w:rPr>
          <w:rStyle w:val="Vrazn"/>
        </w:rPr>
        <w:t>Lekárne na kamenných predajniach:</w:t>
      </w:r>
    </w:p>
    <w:p w14:paraId="5537FFAA" w14:textId="77777777" w:rsidR="00FB144D" w:rsidRDefault="00FB144D" w:rsidP="00FB144D">
      <w:pPr>
        <w:pStyle w:val="Normlnywebov"/>
      </w:pPr>
      <w:r>
        <w:t xml:space="preserve">Lekáreň </w:t>
      </w:r>
      <w:proofErr w:type="spellStart"/>
      <w:r>
        <w:t>Sara</w:t>
      </w:r>
      <w:proofErr w:type="spellEnd"/>
      <w:r>
        <w:t xml:space="preserve"> </w:t>
      </w:r>
      <w:proofErr w:type="spellStart"/>
      <w:r>
        <w:t>Medica</w:t>
      </w:r>
      <w:proofErr w:type="spellEnd"/>
      <w:r>
        <w:t>, Mierové námestie 30/14, 018 51 Nová Dubnica</w:t>
      </w:r>
    </w:p>
    <w:p w14:paraId="633CB8F7" w14:textId="6B160868" w:rsidR="00FB144D" w:rsidRDefault="00FB144D" w:rsidP="00FD0786">
      <w:pPr>
        <w:pStyle w:val="Normlnywebov"/>
      </w:pPr>
      <w:r>
        <w:t>Lekáreň PRI NÁSTUPIŠTI, T. Vansovej 1699/69, 020 01 Púchov-Horné Kočkovce</w:t>
      </w:r>
    </w:p>
    <w:p w14:paraId="3C26FE1D" w14:textId="77B7DA40" w:rsidR="00FD0786" w:rsidRDefault="00FD0786" w:rsidP="00FD0786">
      <w:pPr>
        <w:pStyle w:val="Normlnywebov"/>
      </w:pPr>
      <w:r>
        <w:t xml:space="preserve">Testy si môžu zakúpiť lekári priamo na svoje ambulancie. Pred zdravotníckym pracovníkom sa vykoná vyšetrenie a následne lekár vytlačí </w:t>
      </w:r>
      <w:r>
        <w:rPr>
          <w:rStyle w:val="Vrazn"/>
        </w:rPr>
        <w:t>Potvrdenie o vykonaní testu</w:t>
      </w:r>
      <w:r>
        <w:t xml:space="preserve"> podľa čiastky 4/2021 Vestníka vlády SR, </w:t>
      </w:r>
      <w:hyperlink r:id="rId10" w:history="1">
        <w:r>
          <w:rPr>
            <w:rStyle w:val="Hypertextovprepojenie"/>
          </w:rPr>
          <w:t>príloha č.4</w:t>
        </w:r>
      </w:hyperlink>
      <w:r>
        <w:t xml:space="preserve">., ktorú sme priložili ako súčasť tejto výzvy vo formáte </w:t>
      </w:r>
      <w:proofErr w:type="spellStart"/>
      <w:r>
        <w:t>pdf</w:t>
      </w:r>
      <w:proofErr w:type="spellEnd"/>
      <w:r>
        <w:t>.</w:t>
      </w:r>
    </w:p>
    <w:p w14:paraId="3EEF70E2" w14:textId="77777777" w:rsidR="00FD0786" w:rsidRDefault="00FD0786" w:rsidP="00FD0786">
      <w:pPr>
        <w:pStyle w:val="Normlnywebov"/>
      </w:pPr>
      <w:r>
        <w:t xml:space="preserve">Odporúčame tieto testy pre záujemcov vykonávať na priamu platbu.  Celková cena za </w:t>
      </w:r>
      <w:r>
        <w:rPr>
          <w:rStyle w:val="Vrazn"/>
        </w:rPr>
        <w:t>test,</w:t>
      </w:r>
      <w:r>
        <w:t xml:space="preserve"> </w:t>
      </w:r>
      <w:r>
        <w:rPr>
          <w:rStyle w:val="Vrazn"/>
        </w:rPr>
        <w:t>vyšetrenie</w:t>
      </w:r>
      <w:r>
        <w:t xml:space="preserve"> a </w:t>
      </w:r>
      <w:r>
        <w:rPr>
          <w:rStyle w:val="Vrazn"/>
        </w:rPr>
        <w:t>certifikát</w:t>
      </w:r>
      <w:r>
        <w:t xml:space="preserve"> odporúčame stanoviť na 20 EUR.</w:t>
      </w:r>
    </w:p>
    <w:p w14:paraId="02CA597C" w14:textId="77777777" w:rsidR="00FD0786" w:rsidRDefault="00FD0786" w:rsidP="00FD0786">
      <w:pPr>
        <w:pStyle w:val="Normlnywebov"/>
      </w:pPr>
      <w:proofErr w:type="spellStart"/>
      <w:r>
        <w:t>Pľuvacie</w:t>
      </w:r>
      <w:proofErr w:type="spellEnd"/>
      <w:r>
        <w:t xml:space="preserve"> testy majú všetky potrebné certifikácie a môže sa na ich základe vydávať certifikát o absolvovaní antigénového testu. </w:t>
      </w:r>
      <w:r>
        <w:rPr>
          <w:rStyle w:val="Vrazn"/>
        </w:rPr>
        <w:t>Našim cieľom je</w:t>
      </w:r>
      <w:r>
        <w:t xml:space="preserve"> zabezpečiť, </w:t>
      </w:r>
      <w:r>
        <w:rPr>
          <w:rStyle w:val="Vrazn"/>
        </w:rPr>
        <w:t>aby v každom okrese</w:t>
      </w:r>
      <w:r>
        <w:t xml:space="preserve"> bol </w:t>
      </w:r>
      <w:r>
        <w:rPr>
          <w:rStyle w:val="Vrazn"/>
        </w:rPr>
        <w:t>aspoň jeden lekár</w:t>
      </w:r>
      <w:r>
        <w:t xml:space="preserve">, ktorý </w:t>
      </w:r>
      <w:r>
        <w:rPr>
          <w:rStyle w:val="Vrazn"/>
        </w:rPr>
        <w:t>bude poskytovať</w:t>
      </w:r>
      <w:r>
        <w:t xml:space="preserve"> toto vyšetrenie s certifikátom. Potvrdenia o teste môže vydávať ktorákoľvek </w:t>
      </w:r>
      <w:r>
        <w:rPr>
          <w:rStyle w:val="Vrazn"/>
        </w:rPr>
        <w:t>oprávnená osoba</w:t>
      </w:r>
      <w:r>
        <w:t xml:space="preserve">, teda v tomto prípade, ktorýkoľvek lekár, </w:t>
      </w:r>
      <w:r>
        <w:rPr>
          <w:rStyle w:val="Vrazn"/>
        </w:rPr>
        <w:t>nemusí to byť len</w:t>
      </w:r>
      <w:r>
        <w:t xml:space="preserve"> všeobecný </w:t>
      </w:r>
      <w:r>
        <w:rPr>
          <w:rStyle w:val="Vrazn"/>
        </w:rPr>
        <w:t>lekár</w:t>
      </w:r>
      <w:r>
        <w:t xml:space="preserve"> </w:t>
      </w:r>
      <w:r>
        <w:rPr>
          <w:rStyle w:val="Vrazn"/>
        </w:rPr>
        <w:t>pre deti</w:t>
      </w:r>
      <w:r>
        <w:t xml:space="preserve">, alebo </w:t>
      </w:r>
      <w:r>
        <w:rPr>
          <w:rStyle w:val="Vrazn"/>
        </w:rPr>
        <w:t>dospelých</w:t>
      </w:r>
      <w:r>
        <w:t>.</w:t>
      </w:r>
    </w:p>
    <w:p w14:paraId="27D7932F" w14:textId="77777777" w:rsidR="00FD0786" w:rsidRDefault="00FD0786" w:rsidP="00FD0786">
      <w:pPr>
        <w:pStyle w:val="Normlnywebov"/>
      </w:pPr>
      <w:r>
        <w:t xml:space="preserve">Vážené kolegyne a kolegovia, na stránke Občianskeho združenia Lekár pre pacienta </w:t>
      </w:r>
      <w:hyperlink r:id="rId11" w:history="1">
        <w:r>
          <w:rPr>
            <w:rStyle w:val="Hypertextovprepojenie"/>
          </w:rPr>
          <w:t>www.lekarprepacienta.sk</w:t>
        </w:r>
      </w:hyperlink>
      <w:r>
        <w:t xml:space="preserve"> chceme vytvoriť databázu takýchto lekárov, aby bol ich zoznam ľahko prístupný verejnosti. Tých z Vás, ktorých táto služba oslovila preto žiadam, aby sa na našej stránke zaregistrovali, aby mali záujemcovia z rád pacientov možnosť Vás následne jednoducho nájsť.</w:t>
      </w:r>
    </w:p>
    <w:p w14:paraId="14364134" w14:textId="77777777" w:rsidR="00FD0786" w:rsidRDefault="00FD0786" w:rsidP="00FD0786">
      <w:pPr>
        <w:pStyle w:val="Normlnywebov"/>
      </w:pPr>
      <w:r>
        <w:t>V Novej Dubnici, dňa 09.02.2021.</w:t>
      </w:r>
    </w:p>
    <w:p w14:paraId="00702B2E" w14:textId="77777777" w:rsidR="00FD0786" w:rsidRDefault="00FD0786" w:rsidP="00FD0786">
      <w:pPr>
        <w:pStyle w:val="Normlnywebov"/>
      </w:pPr>
      <w:r>
        <w:t>S pozdravom</w:t>
      </w:r>
    </w:p>
    <w:p w14:paraId="6A353B88" w14:textId="77777777" w:rsidR="00FD0786" w:rsidRDefault="00FD0786" w:rsidP="00FD0786">
      <w:pPr>
        <w:pStyle w:val="Normlnywebov"/>
      </w:pPr>
      <w:r>
        <w:t xml:space="preserve">MUDr. Miroslav </w:t>
      </w:r>
      <w:proofErr w:type="spellStart"/>
      <w:r>
        <w:t>Šnapko</w:t>
      </w:r>
      <w:proofErr w:type="spellEnd"/>
    </w:p>
    <w:p w14:paraId="1739B69D" w14:textId="77777777" w:rsidR="00FD0786" w:rsidRDefault="00FD0786" w:rsidP="00FD0786">
      <w:pPr>
        <w:pStyle w:val="Normlnywebov"/>
      </w:pPr>
      <w:r>
        <w:t xml:space="preserve">predseda </w:t>
      </w:r>
      <w:proofErr w:type="spellStart"/>
      <w:r>
        <w:t>o.z</w:t>
      </w:r>
      <w:proofErr w:type="spellEnd"/>
      <w:r>
        <w:t>. Lekár pre pacienta</w:t>
      </w:r>
    </w:p>
    <w:p w14:paraId="1C1F5AB0" w14:textId="77777777" w:rsidR="00FD0786" w:rsidRDefault="00FD0786" w:rsidP="00FD0786">
      <w:pPr>
        <w:pStyle w:val="Normlnywebov"/>
      </w:pPr>
      <w:r>
        <w:lastRenderedPageBreak/>
        <w:t>miroslav@lekarprepacienta.sk</w:t>
      </w:r>
    </w:p>
    <w:p w14:paraId="79E6C782" w14:textId="77777777" w:rsidR="00FD0786" w:rsidRDefault="00FD0786" w:rsidP="00FD0786">
      <w:pPr>
        <w:pStyle w:val="Normlnywebov"/>
      </w:pPr>
      <w:hyperlink r:id="rId12" w:history="1">
        <w:r>
          <w:rPr>
            <w:rStyle w:val="Hypertextovprepojenie"/>
          </w:rPr>
          <w:t>www.lekarprepacienta.sk</w:t>
        </w:r>
      </w:hyperlink>
    </w:p>
    <w:p w14:paraId="2580C18F" w14:textId="77777777" w:rsidR="00FD0786" w:rsidRDefault="00FD0786" w:rsidP="00FD0786">
      <w:hyperlink r:id="rId13" w:history="1">
        <w:r>
          <w:rPr>
            <w:rStyle w:val="Hypertextovprepojenie"/>
          </w:rPr>
          <w:t>Priloha-4-Ciastky-4-lomitko-2021</w:t>
        </w:r>
      </w:hyperlink>
      <w:hyperlink r:id="rId14" w:history="1">
        <w:r>
          <w:rPr>
            <w:rStyle w:val="Hypertextovprepojenie"/>
          </w:rPr>
          <w:t>Stiahnuť</w:t>
        </w:r>
      </w:hyperlink>
    </w:p>
    <w:p w14:paraId="4F65ACBB" w14:textId="460C0BD1" w:rsidR="009725F9" w:rsidRPr="00FD0786" w:rsidRDefault="00FD0786" w:rsidP="00FD0786">
      <w:hyperlink r:id="rId15" w:history="1">
        <w:r>
          <w:rPr>
            <w:rStyle w:val="Hypertextovprepojenie"/>
          </w:rPr>
          <w:t>Vyzva-vseobecnym-lekarom-10022021</w:t>
        </w:r>
      </w:hyperlink>
      <w:hyperlink r:id="rId16" w:history="1">
        <w:r>
          <w:rPr>
            <w:rStyle w:val="Hypertextovprepojenie"/>
          </w:rPr>
          <w:t>Stiahnuť</w:t>
        </w:r>
      </w:hyperlink>
    </w:p>
    <w:sectPr w:rsidR="009725F9" w:rsidRPr="00FD0786" w:rsidSect="009725F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3A52"/>
    <w:multiLevelType w:val="multilevel"/>
    <w:tmpl w:val="34D8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14"/>
    <w:rsid w:val="00057029"/>
    <w:rsid w:val="00224A14"/>
    <w:rsid w:val="004000DA"/>
    <w:rsid w:val="006C45CB"/>
    <w:rsid w:val="008F5889"/>
    <w:rsid w:val="00964B8A"/>
    <w:rsid w:val="009725F9"/>
    <w:rsid w:val="009953BF"/>
    <w:rsid w:val="00A45692"/>
    <w:rsid w:val="00C94DCF"/>
    <w:rsid w:val="00D91A49"/>
    <w:rsid w:val="00DF57CA"/>
    <w:rsid w:val="00EC000D"/>
    <w:rsid w:val="00F47DD1"/>
    <w:rsid w:val="00FB144D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91C6"/>
  <w15:docId w15:val="{4E7D7C50-093A-4153-A7AA-0699C311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0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45CB"/>
    <w:rPr>
      <w:color w:val="0563C1" w:themeColor="hyperlink"/>
      <w:u w:val="single"/>
    </w:rPr>
  </w:style>
  <w:style w:type="paragraph" w:customStyle="1" w:styleId="blocks-gallery-item">
    <w:name w:val="blocks-gallery-item"/>
    <w:basedOn w:val="Normlny"/>
    <w:rsid w:val="00FD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as-text-align-center">
    <w:name w:val="has-text-align-center"/>
    <w:basedOn w:val="Normlny"/>
    <w:rsid w:val="00FD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D078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D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elieky.sk/" TargetMode="External"/><Relationship Id="rId13" Type="http://schemas.openxmlformats.org/officeDocument/2006/relationships/hyperlink" Target="https://www.lekarprepacienta.sk/wp-content/uploads/2021/02/Priloha-4-Ciastky-4-lomitko-202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selieky.sk/" TargetMode="External"/><Relationship Id="rId12" Type="http://schemas.openxmlformats.org/officeDocument/2006/relationships/hyperlink" Target="http://www.lekarprepacienta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karprepacienta.sk/wp-content/uploads/2021/02/Vyzva-vseobecnym-lekarom-1002202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neider-lekaren.sk/" TargetMode="External"/><Relationship Id="rId11" Type="http://schemas.openxmlformats.org/officeDocument/2006/relationships/hyperlink" Target="http://www.lekarprepacienta.sk" TargetMode="External"/><Relationship Id="rId5" Type="http://schemas.openxmlformats.org/officeDocument/2006/relationships/hyperlink" Target="https://www.drprotect.sk/" TargetMode="External"/><Relationship Id="rId15" Type="http://schemas.openxmlformats.org/officeDocument/2006/relationships/hyperlink" Target="https://www.lekarprepacienta.sk/wp-content/uploads/2021/02/Vyzva-vseobecnym-lekarom-10022021.docx" TargetMode="External"/><Relationship Id="rId10" Type="http://schemas.openxmlformats.org/officeDocument/2006/relationships/hyperlink" Target="https://www.minv.sk/swift_data/source/verejna_sprava/vestnik_vlady_sr_rok_2021/ciastka_4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yjacmen.eu" TargetMode="External"/><Relationship Id="rId14" Type="http://schemas.openxmlformats.org/officeDocument/2006/relationships/hyperlink" Target="https://www.lekarprepacienta.sk/wp-content/uploads/2021/02/Priloha-4-Ciastky-4-lomitko-2021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Miroslav Sagan</cp:lastModifiedBy>
  <cp:revision>2</cp:revision>
  <dcterms:created xsi:type="dcterms:W3CDTF">2021-02-13T08:29:00Z</dcterms:created>
  <dcterms:modified xsi:type="dcterms:W3CDTF">2021-02-13T08:29:00Z</dcterms:modified>
</cp:coreProperties>
</file>